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BB0714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Открытый </w:t>
      </w:r>
      <w:bookmarkStart w:id="0" w:name="_GoBack"/>
      <w:bookmarkEnd w:id="0"/>
      <w:r w:rsidR="00DA2245" w:rsidRPr="00DA2245">
        <w:rPr>
          <w:rFonts w:ascii="Cambria" w:hAnsi="Cambria"/>
          <w:b/>
          <w:sz w:val="24"/>
          <w:szCs w:val="24"/>
        </w:rPr>
        <w:t>Кубок С</w:t>
      </w:r>
      <w:r w:rsidR="00DA2245">
        <w:rPr>
          <w:rFonts w:ascii="Cambria" w:hAnsi="Cambria"/>
          <w:b/>
          <w:sz w:val="24"/>
          <w:szCs w:val="24"/>
        </w:rPr>
        <w:t>анкт-</w:t>
      </w:r>
      <w:r w:rsidR="00DA2245" w:rsidRPr="00DA2245">
        <w:rPr>
          <w:rFonts w:ascii="Cambria" w:hAnsi="Cambria"/>
          <w:b/>
          <w:sz w:val="24"/>
          <w:szCs w:val="24"/>
        </w:rPr>
        <w:t>П</w:t>
      </w:r>
      <w:r w:rsidR="00DA2245">
        <w:rPr>
          <w:rFonts w:ascii="Cambria" w:hAnsi="Cambria"/>
          <w:b/>
          <w:sz w:val="24"/>
          <w:szCs w:val="24"/>
        </w:rPr>
        <w:t>етербурга</w:t>
      </w:r>
    </w:p>
    <w:p w:rsidR="00DA2245" w:rsidRPr="00CE6536" w:rsidRDefault="00DA2245" w:rsidP="00DA2245">
      <w:pPr>
        <w:pStyle w:val="a3"/>
        <w:rPr>
          <w:rFonts w:ascii="Cambria" w:hAnsi="Cambria"/>
          <w:b/>
          <w:sz w:val="24"/>
          <w:szCs w:val="24"/>
        </w:rPr>
      </w:pPr>
      <w:r w:rsidRPr="00DA2245">
        <w:rPr>
          <w:rFonts w:ascii="Cambria" w:hAnsi="Cambria"/>
          <w:b/>
          <w:sz w:val="24"/>
          <w:szCs w:val="24"/>
        </w:rPr>
        <w:t>Открыт</w:t>
      </w:r>
      <w:r>
        <w:rPr>
          <w:rFonts w:ascii="Cambria" w:hAnsi="Cambria"/>
          <w:b/>
          <w:sz w:val="24"/>
          <w:szCs w:val="24"/>
        </w:rPr>
        <w:t>ый</w:t>
      </w:r>
      <w:r w:rsidRPr="00DA2245">
        <w:rPr>
          <w:rFonts w:ascii="Cambria" w:hAnsi="Cambria"/>
          <w:b/>
          <w:sz w:val="24"/>
          <w:szCs w:val="24"/>
        </w:rPr>
        <w:t xml:space="preserve"> турнир</w:t>
      </w:r>
      <w:r>
        <w:rPr>
          <w:rFonts w:ascii="Cambria" w:hAnsi="Cambria"/>
          <w:b/>
          <w:sz w:val="24"/>
          <w:szCs w:val="24"/>
        </w:rPr>
        <w:t xml:space="preserve"> </w:t>
      </w:r>
      <w:r w:rsidRPr="00DA2245">
        <w:rPr>
          <w:rFonts w:ascii="Cambria" w:hAnsi="Cambria"/>
          <w:b/>
          <w:sz w:val="24"/>
          <w:szCs w:val="24"/>
        </w:rPr>
        <w:t>«СЕВЕРНАЯ ВЕНЕЦИЯ»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850"/>
        <w:gridCol w:w="851"/>
        <w:gridCol w:w="1134"/>
        <w:gridCol w:w="992"/>
        <w:gridCol w:w="1134"/>
        <w:gridCol w:w="1276"/>
      </w:tblGrid>
      <w:tr w:rsidR="0023370F" w:rsidTr="0023370F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F0A1D" w:rsidRPr="007F0A1D" w:rsidRDefault="007F0A1D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98016A" w:rsidRPr="0098016A" w:rsidRDefault="0098016A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3370F" w:rsidTr="0023370F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23370F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3370F" w:rsidTr="0098016A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70F" w:rsidRDefault="0023370F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  <w:tr w:rsidR="0023370F" w:rsidTr="0098016A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Pr="00CE6536" w:rsidRDefault="0098016A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0F" w:rsidRDefault="0023370F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21389"/>
    <w:rsid w:val="00A96E5C"/>
    <w:rsid w:val="00B36D9F"/>
    <w:rsid w:val="00BB0714"/>
    <w:rsid w:val="00BE1E1A"/>
    <w:rsid w:val="00C10787"/>
    <w:rsid w:val="00CB15A7"/>
    <w:rsid w:val="00CC169A"/>
    <w:rsid w:val="00CE6536"/>
    <w:rsid w:val="00CF3898"/>
    <w:rsid w:val="00D80962"/>
    <w:rsid w:val="00DA2245"/>
    <w:rsid w:val="00DA3E14"/>
    <w:rsid w:val="00F40DFA"/>
    <w:rsid w:val="00F574C5"/>
    <w:rsid w:val="00F74479"/>
    <w:rsid w:val="00FD120E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49A8C-643E-4CCC-9AEF-7D898D98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2018-09-12T10:14:00Z</dcterms:created>
  <dcterms:modified xsi:type="dcterms:W3CDTF">2018-09-12T10:14:00Z</dcterms:modified>
</cp:coreProperties>
</file>