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2"/>
        <w:tblW w:w="0" w:type="auto"/>
        <w:tblInd w:w="169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1"/>
        <w:gridCol w:w="1696"/>
      </w:tblGrid>
      <w:tr w14:paraId="7DB4B89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91" w:type="dxa"/>
            <w:tcBorders>
              <w:top w:val="nil"/>
              <w:left w:val="nil"/>
              <w:bottom w:val="nil"/>
              <w:right w:val="nil"/>
            </w:tcBorders>
          </w:tcPr>
          <w:p w14:paraId="2B508863">
            <w:pPr>
              <w:pStyle w:val="13"/>
              <w:rPr>
                <w:b/>
                <w:sz w:val="28"/>
              </w:rPr>
            </w:pPr>
            <w:r>
              <w:rPr>
                <w:b/>
                <w:sz w:val="28"/>
              </w:rPr>
              <w:t>ИМЕННАЯ ЗАЯВКА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B8D103C">
            <w:pPr>
              <w:pStyle w:val="13"/>
              <w:jc w:val="right"/>
            </w:pPr>
            <w:r>
              <w:t>Приложение № 2</w:t>
            </w:r>
          </w:p>
        </w:tc>
      </w:tr>
    </w:tbl>
    <w:p w14:paraId="19198CA9">
      <w:pPr>
        <w:pStyle w:val="13"/>
        <w:rPr>
          <w:b/>
          <w:sz w:val="16"/>
        </w:rPr>
      </w:pPr>
    </w:p>
    <w:tbl>
      <w:tblPr>
        <w:tblStyle w:val="22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14:paraId="2663A79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435FE26">
            <w:pPr>
              <w:pStyle w:val="13"/>
              <w:rPr>
                <w:rFonts w:ascii="Courier New" w:hAnsi="Courier New"/>
                <w:b/>
                <w:sz w:val="18"/>
              </w:rPr>
            </w:pPr>
            <w:r>
              <w:rPr>
                <w:rFonts w:ascii="Courier New" w:hAnsi="Courier New"/>
                <w:b/>
                <w:sz w:val="18"/>
              </w:rPr>
              <w:t>(ОФП, соло, двойки, тройки, короткая программа)</w:t>
            </w:r>
          </w:p>
        </w:tc>
      </w:tr>
      <w:tr w14:paraId="26C7EBC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5735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5821E12A">
            <w:pPr>
              <w:pStyle w:val="13"/>
              <w:rPr>
                <w:sz w:val="24"/>
              </w:rPr>
            </w:pPr>
          </w:p>
        </w:tc>
      </w:tr>
      <w:tr w14:paraId="0FF8591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4287AB6">
            <w:pPr>
              <w:pStyle w:val="23"/>
              <w:spacing w:line="20" w:lineRule="atLeast"/>
              <w:jc w:val="center"/>
              <w:rPr>
                <w:rFonts w:ascii="Courier New" w:hAnsi="Courier New"/>
                <w:b/>
                <w:sz w:val="2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Фестиваль в рамках </w:t>
            </w:r>
            <w:r>
              <w:rPr>
                <w:rFonts w:hint="default" w:ascii="Times New Roman" w:hAnsi="Times New Roman" w:eastAsia="SimSun" w:cs="Times New Roman"/>
                <w:b w:val="0"/>
                <w:bCs/>
                <w:sz w:val="24"/>
                <w:szCs w:val="24"/>
              </w:rPr>
              <w:t xml:space="preserve">Спортивного соревнования Наро-Фоминского городского округа по эстетической гимнастике </w:t>
            </w:r>
          </w:p>
        </w:tc>
      </w:tr>
      <w:tr w14:paraId="1781938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5735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457E409D">
            <w:pPr>
              <w:pStyle w:val="13"/>
              <w:rPr>
                <w:sz w:val="24"/>
              </w:rPr>
            </w:pPr>
            <w:r>
              <w:rPr>
                <w:color w:val="808080" w:themeColor="background1" w:themeShade="80"/>
                <w:sz w:val="24"/>
                <w:vertAlign w:val="superscript"/>
              </w:rPr>
              <w:t>наименование спортивного мероприятия</w:t>
            </w:r>
          </w:p>
        </w:tc>
      </w:tr>
      <w:tr w14:paraId="388B9C3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105DA11">
            <w:pPr>
              <w:pStyle w:val="33"/>
              <w:spacing w:after="0"/>
              <w:ind w:left="30"/>
              <w:jc w:val="center"/>
              <w:rPr>
                <w:rFonts w:ascii="Courier New" w:hAnsi="Courier New"/>
                <w:b/>
                <w:bCs/>
                <w:sz w:val="20"/>
              </w:rPr>
            </w:pPr>
            <w:r>
              <w:rPr>
                <w:rFonts w:ascii="Courier New" w:hAnsi="Courier New"/>
                <w:b/>
                <w:bCs/>
                <w:sz w:val="20"/>
              </w:rPr>
              <w:t>2</w:t>
            </w:r>
            <w:r>
              <w:rPr>
                <w:rFonts w:hint="default" w:ascii="Courier New" w:hAnsi="Courier New"/>
                <w:b/>
                <w:bCs/>
                <w:sz w:val="20"/>
                <w:lang w:val="ru-RU"/>
              </w:rPr>
              <w:t xml:space="preserve">8 ноября </w:t>
            </w:r>
            <w:bookmarkStart w:id="0" w:name="_GoBack"/>
            <w:bookmarkEnd w:id="0"/>
            <w:r>
              <w:rPr>
                <w:rFonts w:ascii="Courier New" w:hAnsi="Courier New"/>
                <w:b/>
                <w:bCs/>
                <w:sz w:val="20"/>
              </w:rPr>
              <w:t>2026 г., Физкультурно-оздоровительный комплекс «Мелодия», Наро-Фоминский г.о., г. Апрелевка, ул. Августовская, д. 40</w:t>
            </w:r>
          </w:p>
        </w:tc>
      </w:tr>
      <w:tr w14:paraId="690D05E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5735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5EF49BE2">
            <w:pPr>
              <w:pStyle w:val="13"/>
              <w:rPr>
                <w:sz w:val="24"/>
              </w:rPr>
            </w:pPr>
            <w:r>
              <w:rPr>
                <w:color w:val="808080" w:themeColor="background1" w:themeShade="80"/>
                <w:sz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14:paraId="4A2422A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57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A7DF09">
            <w:pPr>
              <w:pStyle w:val="13"/>
              <w:rPr>
                <w:color w:val="808080" w:themeColor="background1" w:themeShade="80"/>
                <w:sz w:val="24"/>
                <w:vertAlign w:val="superscript"/>
              </w:rPr>
            </w:pPr>
          </w:p>
        </w:tc>
      </w:tr>
      <w:tr w14:paraId="09E1A9B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514377">
            <w:pPr>
              <w:pStyle w:val="13"/>
              <w:rPr>
                <w:b/>
              </w:rPr>
            </w:pPr>
            <w:r>
              <w:rPr>
                <w:b/>
              </w:rPr>
              <w:t>№</w:t>
            </w:r>
          </w:p>
          <w:p w14:paraId="33962949">
            <w:pPr>
              <w:pStyle w:val="13"/>
              <w:rPr>
                <w:b/>
              </w:rPr>
            </w:pPr>
            <w:r>
              <w:rPr>
                <w:b/>
              </w:rPr>
              <w:t>пп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BAB56E">
            <w:pPr>
              <w:pStyle w:val="13"/>
              <w:rPr>
                <w:b/>
              </w:rPr>
            </w:pPr>
            <w:r>
              <w:rPr>
                <w:b/>
              </w:rPr>
              <w:t>ФИО полностью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CF039E">
            <w:pPr>
              <w:pStyle w:val="13"/>
              <w:rPr>
                <w:b/>
              </w:rPr>
            </w:pPr>
            <w:r>
              <w:rPr>
                <w:b/>
              </w:rPr>
              <w:t>Субъект РФ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Город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AA940">
            <w:pPr>
              <w:pStyle w:val="13"/>
              <w:rPr>
                <w:b/>
              </w:rPr>
            </w:pPr>
            <w:r>
              <w:rPr>
                <w:b/>
              </w:rPr>
              <w:t>Спортивная организация</w:t>
            </w:r>
            <w:r>
              <w:rPr>
                <w:b/>
              </w:rPr>
              <w:br w:type="textWrapping"/>
            </w:r>
            <w:r>
              <w:rPr>
                <w:color w:val="808080" w:themeColor="background1" w:themeShade="80"/>
                <w:sz w:val="16"/>
              </w:rPr>
              <w:t>(где числится спортсменка)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CBE8F9">
            <w:pPr>
              <w:pStyle w:val="13"/>
              <w:rPr>
                <w:b/>
              </w:rPr>
            </w:pPr>
            <w:r>
              <w:rPr>
                <w:b/>
              </w:rPr>
              <w:t>Дата рождения</w:t>
            </w:r>
            <w:r>
              <w:rPr>
                <w:b/>
              </w:rPr>
              <w:br w:type="textWrapping"/>
            </w:r>
            <w:r>
              <w:rPr>
                <w:color w:val="808080" w:themeColor="background1" w:themeShade="80"/>
                <w:sz w:val="16"/>
              </w:rPr>
              <w:t>(полная)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56183">
            <w:pPr>
              <w:pStyle w:val="13"/>
              <w:rPr>
                <w:b/>
              </w:rPr>
            </w:pPr>
            <w:r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ABC3F">
            <w:pPr>
              <w:pStyle w:val="13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личного тренера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4BF0A">
            <w:pPr>
              <w:pStyle w:val="13"/>
              <w:rPr>
                <w:b/>
              </w:rPr>
            </w:pPr>
            <w:r>
              <w:rPr>
                <w:b/>
              </w:rPr>
              <w:t xml:space="preserve">Медицинский допуск врача </w:t>
            </w:r>
            <w:r>
              <w:rPr>
                <w:color w:val="808080" w:themeColor="background1" w:themeShade="80"/>
                <w:sz w:val="16"/>
              </w:rPr>
              <w:t>(подпись, печать)</w:t>
            </w:r>
          </w:p>
        </w:tc>
      </w:tr>
      <w:tr w14:paraId="698C84E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99FF6">
            <w:pPr>
              <w:pStyle w:val="13"/>
            </w:pPr>
            <w:r>
              <w:t>1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A743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091F46">
            <w:pPr>
              <w:pStyle w:val="13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18A3C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0F669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A1973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CF1B8F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0FB10">
            <w:pPr>
              <w:pStyle w:val="13"/>
            </w:pPr>
          </w:p>
        </w:tc>
      </w:tr>
      <w:tr w14:paraId="20D39D4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387EE">
            <w:pPr>
              <w:pStyle w:val="13"/>
            </w:pPr>
            <w:r>
              <w:t>2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29286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8BE915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9B2A1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6A8D3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7746D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A6845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EDD7B">
            <w:pPr>
              <w:pStyle w:val="13"/>
            </w:pPr>
          </w:p>
        </w:tc>
      </w:tr>
      <w:tr w14:paraId="48BB132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5ED6E">
            <w:pPr>
              <w:pStyle w:val="13"/>
            </w:pPr>
            <w:r>
              <w:t>3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2951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E5E36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102B4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179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BC505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250B7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F7F15">
            <w:pPr>
              <w:pStyle w:val="13"/>
            </w:pPr>
          </w:p>
        </w:tc>
      </w:tr>
      <w:tr w14:paraId="47F6784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DBC1A6">
            <w:pPr>
              <w:pStyle w:val="13"/>
            </w:pPr>
            <w:r>
              <w:t>4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0D366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ABE94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E1B64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DAD2F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E9C674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F3CF0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19323">
            <w:pPr>
              <w:pStyle w:val="13"/>
            </w:pPr>
          </w:p>
        </w:tc>
      </w:tr>
      <w:tr w14:paraId="22EEB5C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168CD">
            <w:pPr>
              <w:pStyle w:val="13"/>
            </w:pPr>
            <w:r>
              <w:t>5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E69F8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445B4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2F8EA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3D969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87806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E140B7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C91B6">
            <w:pPr>
              <w:pStyle w:val="13"/>
            </w:pPr>
          </w:p>
        </w:tc>
      </w:tr>
      <w:tr w14:paraId="55C4A0D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16CA4">
            <w:pPr>
              <w:pStyle w:val="13"/>
            </w:pPr>
            <w:r>
              <w:t>6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19586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8211D8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F34EFA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9BFE9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B4277B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B91B7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21963">
            <w:pPr>
              <w:pStyle w:val="13"/>
            </w:pPr>
          </w:p>
        </w:tc>
      </w:tr>
      <w:tr w14:paraId="105C193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5B2295">
            <w:pPr>
              <w:pStyle w:val="13"/>
            </w:pPr>
            <w:r>
              <w:t>7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A9D1A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79A25E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6EBA2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A6685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BA66E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C8095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DBDED">
            <w:pPr>
              <w:pStyle w:val="13"/>
            </w:pPr>
          </w:p>
        </w:tc>
      </w:tr>
      <w:tr w14:paraId="6CFB1BD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574E">
            <w:pPr>
              <w:pStyle w:val="13"/>
            </w:pPr>
            <w:r>
              <w:t>8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21CA3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14FC4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DCEAC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E665D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9DB5F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1A056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0A809">
            <w:pPr>
              <w:pStyle w:val="13"/>
            </w:pPr>
          </w:p>
        </w:tc>
      </w:tr>
      <w:tr w14:paraId="0833433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8C8C5">
            <w:pPr>
              <w:pStyle w:val="13"/>
            </w:pPr>
            <w:r>
              <w:t>9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B2586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B7E89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024D72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1FC0A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EB526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8180B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F4266">
            <w:pPr>
              <w:pStyle w:val="13"/>
            </w:pPr>
          </w:p>
        </w:tc>
      </w:tr>
      <w:tr w14:paraId="33495B0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52CEE">
            <w:pPr>
              <w:pStyle w:val="13"/>
            </w:pPr>
            <w:r>
              <w:t>10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96B8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F9F77">
            <w:pPr>
              <w:jc w:val="center"/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758E9E">
            <w:pPr>
              <w:pStyle w:val="13"/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D1CF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7BFF5A">
            <w:pPr>
              <w:pStyle w:val="13"/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FFE335">
            <w:pPr>
              <w:pStyle w:val="13"/>
              <w:jc w:val="left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BC34FB">
            <w:pPr>
              <w:pStyle w:val="13"/>
            </w:pPr>
          </w:p>
        </w:tc>
      </w:tr>
    </w:tbl>
    <w:p w14:paraId="2035C6DB">
      <w:pPr>
        <w:pStyle w:val="13"/>
      </w:pPr>
    </w:p>
    <w:tbl>
      <w:tblPr>
        <w:tblStyle w:val="22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663"/>
        <w:gridCol w:w="2597"/>
        <w:gridCol w:w="2694"/>
        <w:gridCol w:w="2556"/>
        <w:gridCol w:w="2542"/>
      </w:tblGrid>
      <w:tr w14:paraId="64A2CD4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4A1A7296">
            <w:pPr>
              <w:pStyle w:val="1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663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73AAB2B7">
            <w:pPr>
              <w:pStyle w:val="13"/>
            </w:pPr>
          </w:p>
        </w:tc>
        <w:tc>
          <w:tcPr>
            <w:tcW w:w="259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76970898">
            <w:pPr>
              <w:pStyle w:val="13"/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B31A1A3">
            <w:pPr>
              <w:pStyle w:val="13"/>
            </w:pPr>
          </w:p>
        </w:tc>
        <w:tc>
          <w:tcPr>
            <w:tcW w:w="2556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A12ABC7">
            <w:pPr>
              <w:pStyle w:val="1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1954C8A9">
            <w:pPr>
              <w:pStyle w:val="13"/>
              <w:jc w:val="left"/>
            </w:pPr>
            <w:r>
              <w:t>человек</w:t>
            </w:r>
          </w:p>
        </w:tc>
      </w:tr>
      <w:tr w14:paraId="009B957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4AA7E2D">
            <w:pPr>
              <w:pStyle w:val="1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663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2BB76C93">
            <w:pPr>
              <w:pStyle w:val="13"/>
            </w:pPr>
            <w:r>
              <w:t>ФИО</w:t>
            </w:r>
          </w:p>
        </w:tc>
        <w:tc>
          <w:tcPr>
            <w:tcW w:w="25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6CD1048">
            <w:pPr>
              <w:pStyle w:val="13"/>
            </w:pPr>
          </w:p>
        </w:tc>
        <w:tc>
          <w:tcPr>
            <w:tcW w:w="2694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73F65B91">
            <w:pPr>
              <w:pStyle w:val="1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D23B978">
            <w:pPr>
              <w:pStyle w:val="1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6E8F0ABB">
            <w:pPr>
              <w:pStyle w:val="13"/>
              <w:jc w:val="left"/>
            </w:pPr>
            <w:r>
              <w:t>МП</w:t>
            </w:r>
            <w:r>
              <w:rPr>
                <w:color w:val="808080" w:themeColor="background1" w:themeShade="80"/>
                <w:sz w:val="16"/>
              </w:rPr>
              <w:t xml:space="preserve"> (мед. учреждения)</w:t>
            </w:r>
          </w:p>
        </w:tc>
      </w:tr>
      <w:tr w14:paraId="0CC3A29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BC258BD">
            <w:pPr>
              <w:pStyle w:val="1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9D32853">
            <w:pPr>
              <w:pStyle w:val="13"/>
            </w:pPr>
            <w:r>
              <w:t>ФИО</w:t>
            </w:r>
          </w:p>
        </w:tc>
        <w:tc>
          <w:tcPr>
            <w:tcW w:w="25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4BEB91D">
            <w:pPr>
              <w:pStyle w:val="1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3D079E2">
            <w:pPr>
              <w:pStyle w:val="1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FE09F9A">
            <w:pPr>
              <w:pStyle w:val="1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4757C23E">
            <w:pPr>
              <w:pStyle w:val="13"/>
              <w:jc w:val="left"/>
            </w:pPr>
          </w:p>
        </w:tc>
      </w:tr>
      <w:tr w14:paraId="42C8B1C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48402037">
            <w:pPr>
              <w:pStyle w:val="13"/>
              <w:jc w:val="left"/>
            </w:pPr>
            <w:r>
              <w:t>Тренер команды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F20B6C5">
            <w:pPr>
              <w:pStyle w:val="13"/>
            </w:pPr>
            <w:r>
              <w:t>ФИО</w:t>
            </w:r>
          </w:p>
        </w:tc>
        <w:tc>
          <w:tcPr>
            <w:tcW w:w="25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51086C6">
            <w:pPr>
              <w:pStyle w:val="1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60F2049">
            <w:pPr>
              <w:pStyle w:val="1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D567FDC">
            <w:pPr>
              <w:pStyle w:val="1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2A7417FB">
            <w:pPr>
              <w:pStyle w:val="13"/>
              <w:jc w:val="left"/>
            </w:pPr>
          </w:p>
        </w:tc>
      </w:tr>
      <w:tr w14:paraId="31E4CCF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859F977">
            <w:pPr>
              <w:pStyle w:val="1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EC4049A">
            <w:pPr>
              <w:pStyle w:val="13"/>
            </w:pPr>
            <w:r>
              <w:t>ФИО</w:t>
            </w:r>
          </w:p>
        </w:tc>
        <w:tc>
          <w:tcPr>
            <w:tcW w:w="25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0F14E87">
            <w:pPr>
              <w:pStyle w:val="1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45E6EEE">
            <w:pPr>
              <w:pStyle w:val="1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5D26ACA">
            <w:pPr>
              <w:pStyle w:val="1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0457A86B">
            <w:pPr>
              <w:pStyle w:val="13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</w:rPr>
              <w:t>(спорт. организации)</w:t>
            </w:r>
          </w:p>
        </w:tc>
      </w:tr>
      <w:tr w14:paraId="2FD94DB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197ED22">
            <w:pPr>
              <w:pStyle w:val="13"/>
              <w:jc w:val="left"/>
            </w:pPr>
            <w:r>
              <w:t xml:space="preserve">Руководитель аккредитованной региональной 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C70FD2E">
            <w:pPr>
              <w:pStyle w:val="13"/>
            </w:pPr>
            <w:r>
              <w:t>ФИО</w:t>
            </w:r>
          </w:p>
        </w:tc>
        <w:tc>
          <w:tcPr>
            <w:tcW w:w="25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5ADA0A9">
            <w:pPr>
              <w:pStyle w:val="1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0F929CA">
            <w:pPr>
              <w:pStyle w:val="1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1C525A4">
            <w:pPr>
              <w:pStyle w:val="1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2341D6C7">
            <w:pPr>
              <w:pStyle w:val="13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</w:rPr>
              <w:t>(региональной федерации)</w:t>
            </w:r>
          </w:p>
        </w:tc>
      </w:tr>
      <w:tr w14:paraId="7FC25AC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E87FD0A">
            <w:pPr>
              <w:pStyle w:val="13"/>
              <w:jc w:val="left"/>
            </w:pPr>
            <w:r>
              <w:t>спортивной федерации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02033703">
            <w:pPr>
              <w:pStyle w:val="13"/>
            </w:pPr>
          </w:p>
        </w:tc>
        <w:tc>
          <w:tcPr>
            <w:tcW w:w="2597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5062216A">
            <w:pPr>
              <w:pStyle w:val="1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FA8C99B">
            <w:pPr>
              <w:pStyle w:val="13"/>
              <w:jc w:val="left"/>
            </w:pPr>
          </w:p>
        </w:tc>
        <w:tc>
          <w:tcPr>
            <w:tcW w:w="2556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694B37F1">
            <w:pPr>
              <w:pStyle w:val="1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05AE0354">
            <w:pPr>
              <w:pStyle w:val="13"/>
              <w:jc w:val="left"/>
            </w:pPr>
          </w:p>
        </w:tc>
      </w:tr>
    </w:tbl>
    <w:p w14:paraId="5E212CAE">
      <w:pPr>
        <w:pStyle w:val="13"/>
        <w:jc w:val="left"/>
      </w:pPr>
    </w:p>
    <w:p w14:paraId="39BBE574"/>
    <w:sectPr>
      <w:pgSz w:w="16838" w:h="11906" w:orient="landscape"/>
      <w:pgMar w:top="426" w:right="678" w:bottom="426" w:left="567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A5A"/>
    <w:rsid w:val="005A4383"/>
    <w:rsid w:val="005E50CB"/>
    <w:rsid w:val="00A3576D"/>
    <w:rsid w:val="00B66A5A"/>
    <w:rsid w:val="00E50A3D"/>
    <w:rsid w:val="38E92CFD"/>
    <w:rsid w:val="57CB4983"/>
    <w:rsid w:val="6B66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color w:val="000000"/>
      <w:sz w:val="22"/>
      <w:lang w:val="ru-RU" w:eastAsia="ru-RU" w:bidi="ar-SA"/>
    </w:rPr>
  </w:style>
  <w:style w:type="paragraph" w:styleId="2">
    <w:name w:val="heading 1"/>
    <w:next w:val="1"/>
    <w:qFormat/>
    <w:uiPriority w:val="9"/>
    <w:pPr>
      <w:spacing w:before="120" w:after="120" w:line="276" w:lineRule="auto"/>
      <w:jc w:val="both"/>
      <w:outlineLvl w:val="0"/>
    </w:pPr>
    <w:rPr>
      <w:rFonts w:ascii="XO Thames" w:hAnsi="XO Thames" w:eastAsiaTheme="minorEastAsia" w:cstheme="minorBidi"/>
      <w:b/>
      <w:color w:val="000000"/>
      <w:sz w:val="32"/>
      <w:lang w:val="ru-RU" w:eastAsia="ru-RU" w:bidi="ar-SA"/>
    </w:rPr>
  </w:style>
  <w:style w:type="paragraph" w:styleId="3">
    <w:name w:val="heading 2"/>
    <w:next w:val="1"/>
    <w:qFormat/>
    <w:uiPriority w:val="9"/>
    <w:pPr>
      <w:spacing w:before="120" w:after="120" w:line="276" w:lineRule="auto"/>
      <w:jc w:val="both"/>
      <w:outlineLvl w:val="1"/>
    </w:pPr>
    <w:rPr>
      <w:rFonts w:ascii="XO Thames" w:hAnsi="XO Thames" w:eastAsiaTheme="minorEastAsia" w:cstheme="minorBidi"/>
      <w:b/>
      <w:color w:val="000000"/>
      <w:sz w:val="28"/>
      <w:lang w:val="ru-RU" w:eastAsia="ru-RU" w:bidi="ar-SA"/>
    </w:rPr>
  </w:style>
  <w:style w:type="paragraph" w:styleId="4">
    <w:name w:val="heading 3"/>
    <w:next w:val="1"/>
    <w:qFormat/>
    <w:uiPriority w:val="9"/>
    <w:pPr>
      <w:spacing w:before="120" w:after="120" w:line="276" w:lineRule="auto"/>
      <w:jc w:val="both"/>
      <w:outlineLvl w:val="2"/>
    </w:pPr>
    <w:rPr>
      <w:rFonts w:ascii="XO Thames" w:hAnsi="XO Thames" w:eastAsiaTheme="minorEastAsia" w:cstheme="minorBidi"/>
      <w:b/>
      <w:color w:val="000000"/>
      <w:sz w:val="26"/>
      <w:lang w:val="ru-RU" w:eastAsia="ru-RU" w:bidi="ar-SA"/>
    </w:rPr>
  </w:style>
  <w:style w:type="paragraph" w:styleId="5">
    <w:name w:val="heading 4"/>
    <w:next w:val="1"/>
    <w:qFormat/>
    <w:uiPriority w:val="9"/>
    <w:pPr>
      <w:spacing w:before="120" w:after="120" w:line="276" w:lineRule="auto"/>
      <w:jc w:val="both"/>
      <w:outlineLvl w:val="3"/>
    </w:pPr>
    <w:rPr>
      <w:rFonts w:ascii="XO Thames" w:hAnsi="XO Thames" w:eastAsiaTheme="minorEastAsia" w:cstheme="minorBidi"/>
      <w:b/>
      <w:color w:val="000000"/>
      <w:sz w:val="24"/>
      <w:lang w:val="ru-RU" w:eastAsia="ru-RU" w:bidi="ar-SA"/>
    </w:rPr>
  </w:style>
  <w:style w:type="paragraph" w:styleId="6">
    <w:name w:val="heading 5"/>
    <w:next w:val="1"/>
    <w:qFormat/>
    <w:uiPriority w:val="9"/>
    <w:pPr>
      <w:spacing w:before="120" w:after="120" w:line="276" w:lineRule="auto"/>
      <w:jc w:val="both"/>
      <w:outlineLvl w:val="4"/>
    </w:pPr>
    <w:rPr>
      <w:rFonts w:ascii="XO Thames" w:hAnsi="XO Thames" w:eastAsiaTheme="minorEastAsia" w:cstheme="minorBidi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spacing w:after="200" w:line="276" w:lineRule="auto"/>
      <w:ind w:left="14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1">
    <w:name w:val="toc 9"/>
    <w:next w:val="1"/>
    <w:qFormat/>
    <w:uiPriority w:val="39"/>
    <w:pPr>
      <w:spacing w:after="200" w:line="276" w:lineRule="auto"/>
      <w:ind w:left="16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2">
    <w:name w:val="toc 7"/>
    <w:next w:val="1"/>
    <w:qFormat/>
    <w:uiPriority w:val="39"/>
    <w:pPr>
      <w:spacing w:after="200" w:line="276" w:lineRule="auto"/>
      <w:ind w:left="12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3">
    <w:name w:val="Body Text"/>
    <w:basedOn w:val="1"/>
    <w:qFormat/>
    <w:uiPriority w:val="0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styleId="14">
    <w:name w:val="toc 1"/>
    <w:next w:val="1"/>
    <w:qFormat/>
    <w:uiPriority w:val="39"/>
    <w:pPr>
      <w:spacing w:after="200" w:line="276" w:lineRule="auto"/>
    </w:pPr>
    <w:rPr>
      <w:rFonts w:ascii="XO Thames" w:hAnsi="XO Thames" w:eastAsiaTheme="minorEastAsia" w:cstheme="minorBidi"/>
      <w:b/>
      <w:color w:val="000000"/>
      <w:sz w:val="28"/>
      <w:lang w:val="ru-RU" w:eastAsia="ru-RU" w:bidi="ar-SA"/>
    </w:rPr>
  </w:style>
  <w:style w:type="paragraph" w:styleId="15">
    <w:name w:val="toc 6"/>
    <w:next w:val="1"/>
    <w:qFormat/>
    <w:uiPriority w:val="39"/>
    <w:pPr>
      <w:spacing w:after="200" w:line="276" w:lineRule="auto"/>
      <w:ind w:left="10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6">
    <w:name w:val="toc 3"/>
    <w:next w:val="1"/>
    <w:qFormat/>
    <w:uiPriority w:val="39"/>
    <w:pPr>
      <w:spacing w:after="200" w:line="276" w:lineRule="auto"/>
      <w:ind w:left="4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7">
    <w:name w:val="toc 2"/>
    <w:next w:val="1"/>
    <w:uiPriority w:val="39"/>
    <w:pPr>
      <w:spacing w:after="200" w:line="276" w:lineRule="auto"/>
      <w:ind w:left="2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8">
    <w:name w:val="toc 4"/>
    <w:next w:val="1"/>
    <w:qFormat/>
    <w:uiPriority w:val="39"/>
    <w:pPr>
      <w:spacing w:after="200" w:line="276" w:lineRule="auto"/>
      <w:ind w:left="6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9">
    <w:name w:val="toc 5"/>
    <w:next w:val="1"/>
    <w:qFormat/>
    <w:uiPriority w:val="39"/>
    <w:pPr>
      <w:spacing w:after="200" w:line="276" w:lineRule="auto"/>
      <w:ind w:left="8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20">
    <w:name w:val="Title"/>
    <w:next w:val="1"/>
    <w:qFormat/>
    <w:uiPriority w:val="10"/>
    <w:pPr>
      <w:spacing w:before="567" w:after="567" w:line="276" w:lineRule="auto"/>
      <w:jc w:val="center"/>
    </w:pPr>
    <w:rPr>
      <w:rFonts w:ascii="XO Thames" w:hAnsi="XO Thames" w:eastAsiaTheme="minorEastAsia" w:cstheme="minorBidi"/>
      <w:b/>
      <w:caps/>
      <w:color w:val="000000"/>
      <w:sz w:val="40"/>
      <w:lang w:val="ru-RU" w:eastAsia="ru-RU" w:bidi="ar-SA"/>
    </w:rPr>
  </w:style>
  <w:style w:type="paragraph" w:styleId="21">
    <w:name w:val="Subtitle"/>
    <w:next w:val="1"/>
    <w:qFormat/>
    <w:uiPriority w:val="11"/>
    <w:pPr>
      <w:spacing w:after="200" w:line="276" w:lineRule="auto"/>
      <w:jc w:val="both"/>
    </w:pPr>
    <w:rPr>
      <w:rFonts w:ascii="XO Thames" w:hAnsi="XO Thames" w:eastAsiaTheme="minorEastAsia" w:cstheme="minorBidi"/>
      <w:i/>
      <w:color w:val="000000"/>
      <w:sz w:val="24"/>
      <w:lang w:val="ru-RU" w:eastAsia="ru-RU" w:bidi="ar-SA"/>
    </w:rPr>
  </w:style>
  <w:style w:type="table" w:styleId="22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3">
    <w:name w:val="Default"/>
    <w:link w:val="24"/>
    <w:qFormat/>
    <w:uiPriority w:val="0"/>
    <w:rPr>
      <w:rFonts w:ascii="Times New Roman" w:hAnsi="Times New Roman" w:eastAsiaTheme="minorEastAsia" w:cstheme="minorBidi"/>
      <w:color w:val="000000"/>
      <w:sz w:val="24"/>
      <w:lang w:val="ru-RU" w:eastAsia="ru-RU" w:bidi="ar-SA"/>
    </w:rPr>
  </w:style>
  <w:style w:type="character" w:customStyle="1" w:styleId="24">
    <w:name w:val="Default1"/>
    <w:link w:val="23"/>
    <w:qFormat/>
    <w:uiPriority w:val="0"/>
    <w:rPr>
      <w:rFonts w:ascii="Times New Roman" w:hAnsi="Times New Roman"/>
      <w:color w:val="000000"/>
      <w:sz w:val="24"/>
    </w:rPr>
  </w:style>
  <w:style w:type="paragraph" w:customStyle="1" w:styleId="25">
    <w:name w:val="Endnote"/>
    <w:link w:val="26"/>
    <w:qFormat/>
    <w:uiPriority w:val="0"/>
    <w:pPr>
      <w:spacing w:after="200" w:line="276" w:lineRule="auto"/>
      <w:ind w:firstLine="851"/>
      <w:jc w:val="both"/>
    </w:pPr>
    <w:rPr>
      <w:rFonts w:ascii="XO Thames" w:hAnsi="XO Thames" w:eastAsiaTheme="minorEastAsia" w:cstheme="minorBidi"/>
      <w:color w:val="000000"/>
      <w:sz w:val="22"/>
      <w:lang w:val="ru-RU" w:eastAsia="ru-RU" w:bidi="ar-SA"/>
    </w:rPr>
  </w:style>
  <w:style w:type="character" w:customStyle="1" w:styleId="26">
    <w:name w:val="Endnote1"/>
    <w:link w:val="25"/>
    <w:qFormat/>
    <w:uiPriority w:val="0"/>
    <w:rPr>
      <w:rFonts w:ascii="XO Thames" w:hAnsi="XO Thames"/>
      <w:sz w:val="22"/>
    </w:rPr>
  </w:style>
  <w:style w:type="paragraph" w:customStyle="1" w:styleId="27">
    <w:name w:val="Обычный (Интернет)1"/>
    <w:basedOn w:val="1"/>
    <w:link w:val="28"/>
    <w:qFormat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28">
    <w:name w:val="Обычный (Интернет)11"/>
    <w:link w:val="27"/>
    <w:qFormat/>
    <w:uiPriority w:val="0"/>
    <w:rPr>
      <w:rFonts w:ascii="Times New Roman" w:hAnsi="Times New Roman"/>
      <w:sz w:val="24"/>
    </w:rPr>
  </w:style>
  <w:style w:type="paragraph" w:customStyle="1" w:styleId="29">
    <w:name w:val="Footnote"/>
    <w:link w:val="30"/>
    <w:qFormat/>
    <w:uiPriority w:val="0"/>
    <w:pPr>
      <w:spacing w:after="200" w:line="276" w:lineRule="auto"/>
      <w:ind w:firstLine="851"/>
      <w:jc w:val="both"/>
    </w:pPr>
    <w:rPr>
      <w:rFonts w:ascii="XO Thames" w:hAnsi="XO Thames" w:eastAsiaTheme="minorEastAsia" w:cstheme="minorBidi"/>
      <w:color w:val="000000"/>
      <w:sz w:val="22"/>
      <w:lang w:val="ru-RU" w:eastAsia="ru-RU" w:bidi="ar-SA"/>
    </w:rPr>
  </w:style>
  <w:style w:type="character" w:customStyle="1" w:styleId="30">
    <w:name w:val="Footnote1"/>
    <w:link w:val="29"/>
    <w:qFormat/>
    <w:uiPriority w:val="0"/>
    <w:rPr>
      <w:rFonts w:ascii="XO Thames" w:hAnsi="XO Thames"/>
      <w:sz w:val="22"/>
    </w:rPr>
  </w:style>
  <w:style w:type="paragraph" w:customStyle="1" w:styleId="31">
    <w:name w:val="Header and Footer"/>
    <w:link w:val="32"/>
    <w:qFormat/>
    <w:uiPriority w:val="0"/>
    <w:pPr>
      <w:spacing w:after="200"/>
      <w:jc w:val="both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character" w:customStyle="1" w:styleId="32">
    <w:name w:val="Header and Footer1"/>
    <w:link w:val="31"/>
    <w:qFormat/>
    <w:uiPriority w:val="0"/>
    <w:rPr>
      <w:rFonts w:ascii="XO Thames" w:hAnsi="XO Thames"/>
      <w:sz w:val="28"/>
    </w:rPr>
  </w:style>
  <w:style w:type="paragraph" w:customStyle="1" w:styleId="33">
    <w:name w:val="s_1"/>
    <w:basedOn w:val="1"/>
    <w:link w:val="3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4">
    <w:name w:val="s_11"/>
    <w:link w:val="33"/>
    <w:qFormat/>
    <w:uiPriority w:val="0"/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1046</Characters>
  <Lines>8</Lines>
  <Paragraphs>2</Paragraphs>
  <TotalTime>1</TotalTime>
  <ScaleCrop>false</ScaleCrop>
  <LinksUpToDate>false</LinksUpToDate>
  <CharactersWithSpaces>1227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2025-01-12T20:46:00Z</dcterms:created>
  <dc:creator>Лариса</dc:creator>
  <cp:lastModifiedBy>WPS_1779085329</cp:lastModifiedBy>
  <dcterms:modified xsi:type="dcterms:W3CDTF">2026-10-16T13:45:03Z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3445E84DFD9145858469D37734633589_13</vt:lpwstr>
  </property>
  <property fmtid="{D5CDD505-2E9C-101B-9397-08002B2CF9AE}" pid="4" name="KSOTemplateDocerSaveRecord">
    <vt:lpwstr>eyJoZGlkIjoiMWMwZTU4Yjg2OThjODI2NTBmZjNlYzNiMWI2NGQ1OGUiLCJ1c2VySWQiOiI4MjQ2MzUzMDY0NTAifQ==</vt:lpwstr>
  </property>
</Properties>
</file>