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51ABFBF" w14:textId="77777777" w:rsidTr="00C20D8B">
        <w:tc>
          <w:tcPr>
            <w:tcW w:w="12191" w:type="dxa"/>
          </w:tcPr>
          <w:p w14:paraId="241C5F91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6F8B1112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E3AE4EB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FD043B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46CDFBE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221F06DB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3C33040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6A0D9BB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B56BFED" w14:textId="68C56DFC" w:rsidR="008A534F" w:rsidRPr="00C8497C" w:rsidRDefault="00795502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8497C">
              <w:rPr>
                <w:b/>
                <w:bCs/>
              </w:rPr>
              <w:t>Т</w:t>
            </w:r>
            <w:r w:rsidR="008A534F" w:rsidRPr="00C8497C">
              <w:rPr>
                <w:b/>
                <w:bCs/>
              </w:rPr>
              <w:t xml:space="preserve">урнир </w:t>
            </w:r>
            <w:r w:rsidR="00A915E4" w:rsidRPr="00C8497C">
              <w:rPr>
                <w:b/>
                <w:bCs/>
              </w:rPr>
              <w:t xml:space="preserve">по эстетической гимнастике </w:t>
            </w:r>
            <w:r w:rsidR="008A534F" w:rsidRPr="00C8497C">
              <w:rPr>
                <w:b/>
                <w:bCs/>
              </w:rPr>
              <w:t>«</w:t>
            </w:r>
            <w:r w:rsidR="00C8497C" w:rsidRPr="00C8497C">
              <w:rPr>
                <w:b/>
                <w:bCs/>
              </w:rPr>
              <w:t>ЗВЕЗДЫ КАВКАЗА</w:t>
            </w:r>
            <w:r w:rsidR="00A915E4" w:rsidRPr="00C8497C">
              <w:rPr>
                <w:b/>
                <w:bCs/>
              </w:rPr>
              <w:t>»</w:t>
            </w:r>
          </w:p>
        </w:tc>
      </w:tr>
      <w:tr w:rsidR="00546044" w:rsidRPr="00546044" w14:paraId="4E6EA5A7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1AE923" w14:textId="77777777" w:rsidR="00546044" w:rsidRPr="00C8497C" w:rsidRDefault="00546044" w:rsidP="00FA5634">
            <w:pPr>
              <w:pStyle w:val="a3"/>
              <w:rPr>
                <w:b/>
                <w:bCs/>
                <w:sz w:val="24"/>
                <w:szCs w:val="24"/>
              </w:rPr>
            </w:pPr>
            <w:r w:rsidRPr="00C8497C">
              <w:rPr>
                <w:b/>
                <w:bCs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75ED44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0EE479F" w14:textId="77777777" w:rsidR="00D957AF" w:rsidRPr="001013DC" w:rsidRDefault="00D957AF" w:rsidP="00D957A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013DC">
              <w:rPr>
                <w:b/>
                <w:bCs/>
              </w:rPr>
              <w:t>16-17 ноября 2024 года</w:t>
            </w:r>
          </w:p>
          <w:p w14:paraId="05D5CB84" w14:textId="703E5CCD" w:rsidR="008A534F" w:rsidRPr="00C8497C" w:rsidRDefault="00D957AF" w:rsidP="00D957A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013DC">
              <w:rPr>
                <w:b/>
                <w:bCs/>
              </w:rPr>
              <w:t>Универсальный спортивный комплекс,</w:t>
            </w:r>
            <w:r>
              <w:rPr>
                <w:b/>
                <w:bCs/>
              </w:rPr>
              <w:t xml:space="preserve"> </w:t>
            </w:r>
            <w:r w:rsidRPr="001013DC">
              <w:rPr>
                <w:b/>
                <w:bCs/>
              </w:rPr>
              <w:t>адрес: Кабардино-Балкарская республика, г. Нальчик, проспект Ленина, 8 «А»</w:t>
            </w:r>
          </w:p>
        </w:tc>
      </w:tr>
      <w:tr w:rsidR="00546044" w:rsidRPr="00546044" w14:paraId="3D54D2F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5FEEB1" w14:textId="77777777" w:rsidR="00546044" w:rsidRPr="00C8497C" w:rsidRDefault="00546044" w:rsidP="00FA5634">
            <w:pPr>
              <w:pStyle w:val="a3"/>
              <w:rPr>
                <w:sz w:val="24"/>
                <w:szCs w:val="24"/>
              </w:rPr>
            </w:pPr>
            <w:r w:rsidRPr="00C8497C">
              <w:rPr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00D7E3BC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A2F3A2E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2BD9903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754861DC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74DF2876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0201FB1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5B6CA7A2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267E5FD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6EF099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B4F578B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5DDE551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573859C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8B5C4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7F0A1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28B3DCD8" w14:textId="77777777" w:rsidR="00E779BE" w:rsidRDefault="00E779BE" w:rsidP="00211B73">
            <w:pPr>
              <w:pStyle w:val="a3"/>
              <w:jc w:val="left"/>
            </w:pPr>
          </w:p>
          <w:p w14:paraId="172C09F0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0F85E9E6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F6AC864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5E9661C5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A319A4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6BF99712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1258D97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F2294A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2E2924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5ED39CC" w14:textId="77777777" w:rsidR="00734B25" w:rsidRDefault="00734B25" w:rsidP="00734B25">
            <w:pPr>
              <w:pStyle w:val="a3"/>
              <w:jc w:val="left"/>
            </w:pPr>
          </w:p>
          <w:p w14:paraId="68CF1A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C32E7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E16C4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04269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048D19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9C33F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7825C7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61E5B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AEA15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26F6CA2" w14:textId="77777777" w:rsidR="00734B25" w:rsidRDefault="00734B25" w:rsidP="00734B25">
            <w:pPr>
              <w:pStyle w:val="a3"/>
              <w:jc w:val="left"/>
            </w:pPr>
          </w:p>
          <w:p w14:paraId="07A72BF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34F58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5F13A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26DCB9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927E78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AEA512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A37B68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4D6C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B78EF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0F3F3D2" w14:textId="77777777" w:rsidR="00734B25" w:rsidRDefault="00734B25" w:rsidP="00734B25">
            <w:pPr>
              <w:pStyle w:val="a3"/>
              <w:jc w:val="left"/>
            </w:pPr>
          </w:p>
          <w:p w14:paraId="29DD763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00CD4E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516F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A253EE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1EB0DF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182B13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D55C9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47584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3C3FC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867CD66" w14:textId="77777777" w:rsidR="00734B25" w:rsidRDefault="00734B25" w:rsidP="00734B25">
            <w:pPr>
              <w:pStyle w:val="a3"/>
              <w:jc w:val="left"/>
            </w:pPr>
          </w:p>
          <w:p w14:paraId="613F91B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EC5837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A50C3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6A937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A94D7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00DE8B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0A63CC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FB06EC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64C6DF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042E2AFD" w14:textId="77777777" w:rsidR="00734B25" w:rsidRDefault="00734B25" w:rsidP="00734B25">
            <w:pPr>
              <w:pStyle w:val="a3"/>
              <w:jc w:val="left"/>
            </w:pPr>
          </w:p>
          <w:p w14:paraId="7A33D47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169FD8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2FA4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0C932E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B3AFA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5664F5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0FDB2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2E5F19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E95BB34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13B9E1B" w14:textId="77777777" w:rsidR="00734B25" w:rsidRDefault="00734B25" w:rsidP="00734B25">
            <w:pPr>
              <w:pStyle w:val="a3"/>
              <w:jc w:val="left"/>
            </w:pPr>
          </w:p>
          <w:p w14:paraId="472D5CA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248739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88656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BA683D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E1DD3F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5A397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55AAE8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69268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A712BED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12AF24A7" w14:textId="77777777" w:rsidR="00734B25" w:rsidRDefault="00734B25" w:rsidP="00734B25">
            <w:pPr>
              <w:pStyle w:val="a3"/>
              <w:jc w:val="left"/>
            </w:pPr>
          </w:p>
          <w:p w14:paraId="641DD05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6CD8F5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701B7C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F340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F2E3A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156D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F13683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00FC5F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BC813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FB5616F" w14:textId="77777777" w:rsidR="00734B25" w:rsidRDefault="00734B25" w:rsidP="00734B25">
            <w:pPr>
              <w:pStyle w:val="a3"/>
              <w:jc w:val="left"/>
            </w:pPr>
          </w:p>
          <w:p w14:paraId="7C67CC5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51730D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B8D50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D09D1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426923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6C4C15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3A13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93E3E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82AF46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2EE81BD" w14:textId="77777777" w:rsidR="00734B25" w:rsidRDefault="00734B25" w:rsidP="00734B25">
            <w:pPr>
              <w:pStyle w:val="a3"/>
              <w:jc w:val="left"/>
            </w:pPr>
          </w:p>
          <w:p w14:paraId="32F3F60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431E6C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96FF6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5BF6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E07D44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66CCE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CFAD7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C3B669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3FBAAB0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18D023F1" w14:textId="77777777" w:rsidR="00734B25" w:rsidRDefault="00734B25" w:rsidP="00734B25">
            <w:pPr>
              <w:pStyle w:val="a3"/>
              <w:jc w:val="left"/>
            </w:pPr>
          </w:p>
          <w:p w14:paraId="03FF8D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ECBC6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03F5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8DD2B3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CFFD6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1392E3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9AEA6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3DF35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DDBDBF1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69176CE" w14:textId="77777777" w:rsidR="00734B25" w:rsidRDefault="00734B25" w:rsidP="00734B25">
            <w:pPr>
              <w:pStyle w:val="a3"/>
              <w:jc w:val="left"/>
            </w:pPr>
          </w:p>
          <w:p w14:paraId="058796E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B4DC2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E6DD1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606459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A8730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5247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59C8F9A" w14:textId="77777777" w:rsidR="00734B25" w:rsidRPr="00110784" w:rsidRDefault="00734B25" w:rsidP="00734B25">
            <w:pPr>
              <w:pStyle w:val="a3"/>
            </w:pPr>
          </w:p>
        </w:tc>
      </w:tr>
    </w:tbl>
    <w:p w14:paraId="0C6296B0" w14:textId="77777777" w:rsidR="00546044" w:rsidRDefault="00546044" w:rsidP="00FA5634">
      <w:pPr>
        <w:pStyle w:val="a3"/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748788D8" w14:textId="77777777" w:rsidTr="00211B73">
        <w:tc>
          <w:tcPr>
            <w:tcW w:w="4531" w:type="dxa"/>
          </w:tcPr>
          <w:p w14:paraId="3D3BA74B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48DBB6B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C5BC32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75B5DE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772D53F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0FBBCD2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67C504C3" w14:textId="77777777" w:rsidTr="00211B73">
        <w:tc>
          <w:tcPr>
            <w:tcW w:w="4531" w:type="dxa"/>
          </w:tcPr>
          <w:p w14:paraId="0E99CE64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D8F98F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8ECE0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26995A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79DFC8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2EDCC57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446454B" w14:textId="77777777" w:rsidTr="00211B73">
        <w:tc>
          <w:tcPr>
            <w:tcW w:w="4531" w:type="dxa"/>
          </w:tcPr>
          <w:p w14:paraId="0C54A0E8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25ADA59F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1B7873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48CB73F7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02CB7E7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E97E559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A014232" w14:textId="77777777" w:rsidTr="00211B73">
        <w:tc>
          <w:tcPr>
            <w:tcW w:w="4531" w:type="dxa"/>
          </w:tcPr>
          <w:p w14:paraId="46DD56C4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456753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3DCB5C5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5363622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BC7A206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49F9AC4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ABCD38D" w14:textId="77777777" w:rsidTr="00211B73">
        <w:tc>
          <w:tcPr>
            <w:tcW w:w="4531" w:type="dxa"/>
          </w:tcPr>
          <w:p w14:paraId="0D554EB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1CB947B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B017979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29DD4B2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BF5A44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9AC1C0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A2E9AF7" w14:textId="77777777" w:rsidTr="00211B73">
        <w:tc>
          <w:tcPr>
            <w:tcW w:w="4531" w:type="dxa"/>
          </w:tcPr>
          <w:p w14:paraId="090C7DE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F45AFF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F7BD2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C3D93F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62B69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30461F4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71F543F" w14:textId="77777777" w:rsidTr="00211B73">
        <w:tc>
          <w:tcPr>
            <w:tcW w:w="4531" w:type="dxa"/>
          </w:tcPr>
          <w:p w14:paraId="68FBE0F3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21F1C7C9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38A2703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6077262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6BC00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573D0D5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7EFB8B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3900CE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C8497C"/>
    <w:rsid w:val="00D957AF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930F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10</cp:revision>
  <cp:lastPrinted>2021-09-02T11:54:00Z</cp:lastPrinted>
  <dcterms:created xsi:type="dcterms:W3CDTF">2022-03-22T07:20:00Z</dcterms:created>
  <dcterms:modified xsi:type="dcterms:W3CDTF">2024-08-08T09:50:00Z</dcterms:modified>
</cp:coreProperties>
</file>