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326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315751F1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DEF5A0C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C8F1E7A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25E73D8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DF5676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9911591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5A8D449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88C609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3C61781D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249B77F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1113723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15BA5362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C7D15CD" w14:textId="3344D05A" w:rsidR="00346570" w:rsidRPr="00346570" w:rsidRDefault="002F10E9" w:rsidP="00CC706F">
            <w:pPr>
              <w:pStyle w:val="a3"/>
              <w:rPr>
                <w:b/>
                <w:sz w:val="24"/>
                <w:szCs w:val="24"/>
              </w:rPr>
            </w:pPr>
            <w:r w:rsidRPr="002F10E9"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E85593">
              <w:rPr>
                <w:b/>
                <w:bCs/>
                <w:sz w:val="24"/>
                <w:szCs w:val="24"/>
              </w:rPr>
              <w:t>ОСКАР</w:t>
            </w:r>
            <w:r w:rsidRPr="002F10E9"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</w:tc>
      </w:tr>
      <w:tr w:rsidR="00346570" w14:paraId="1354CFC4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81D9E76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7231C524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9602F32" w14:textId="09FF6A55" w:rsidR="00FB28E0" w:rsidRDefault="00FB28E0" w:rsidP="002F10E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07-10 марта 2025 г.</w:t>
            </w:r>
          </w:p>
          <w:p w14:paraId="37B33CD7" w14:textId="08CD5C72" w:rsidR="00346570" w:rsidRPr="00346570" w:rsidRDefault="00FB28E0" w:rsidP="002F10E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>
              <w:rPr>
                <w:b/>
                <w:bCs/>
              </w:rPr>
              <w:t>Спортивный комплекс «</w:t>
            </w:r>
            <w:r w:rsidRPr="007F1C6F">
              <w:rPr>
                <w:b/>
                <w:bCs/>
              </w:rPr>
              <w:t>Левенцовский</w:t>
            </w:r>
            <w:r>
              <w:rPr>
                <w:b/>
                <w:bCs/>
              </w:rPr>
              <w:t>»</w:t>
            </w:r>
            <w:r w:rsidRPr="007F1C6F">
              <w:rPr>
                <w:b/>
                <w:bCs/>
              </w:rPr>
              <w:t>, адрес: Ростов-на-Дону, ул. Жданова 2/7</w:t>
            </w:r>
          </w:p>
        </w:tc>
      </w:tr>
      <w:tr w:rsidR="00346570" w14:paraId="0C5A9027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A64E964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0958CE29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2EE9B1E5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14:paraId="027C86C9" w14:textId="77777777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565A5E1B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3D90953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184794FD" w14:textId="77777777"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0D2B6D9A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14:paraId="56186F8E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14:paraId="62EABD5D" w14:textId="77777777" w:rsidTr="007D3EB9">
        <w:trPr>
          <w:jc w:val="center"/>
        </w:trPr>
        <w:tc>
          <w:tcPr>
            <w:tcW w:w="704" w:type="dxa"/>
            <w:vMerge/>
          </w:tcPr>
          <w:p w14:paraId="7E4B8B95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3336C6AC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5770827C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124AAC43" w14:textId="77777777"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14:paraId="55BF3851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14:paraId="23E05B30" w14:textId="77777777"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14:paraId="7116F928" w14:textId="77777777"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14:paraId="196160A1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14:paraId="47C4C5F2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14:paraId="2EF0019F" w14:textId="77777777" w:rsidTr="007D3EB9">
        <w:trPr>
          <w:trHeight w:val="567"/>
          <w:jc w:val="center"/>
        </w:trPr>
        <w:tc>
          <w:tcPr>
            <w:tcW w:w="704" w:type="dxa"/>
          </w:tcPr>
          <w:p w14:paraId="626F7A91" w14:textId="77777777"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69BDE816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357D84E9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B60AE38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3708707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9CE473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98ECA3E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5F18E6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0DD90937" w14:textId="77777777" w:rsidTr="007D3EB9">
        <w:trPr>
          <w:trHeight w:val="567"/>
          <w:jc w:val="center"/>
        </w:trPr>
        <w:tc>
          <w:tcPr>
            <w:tcW w:w="704" w:type="dxa"/>
          </w:tcPr>
          <w:p w14:paraId="487AF732" w14:textId="77777777"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306A091D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EEC701B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F959C1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99207EE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62470CC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AC1130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3C04590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11785039" w14:textId="77777777" w:rsidTr="007D3EB9">
        <w:trPr>
          <w:trHeight w:val="567"/>
          <w:jc w:val="center"/>
        </w:trPr>
        <w:tc>
          <w:tcPr>
            <w:tcW w:w="704" w:type="dxa"/>
          </w:tcPr>
          <w:p w14:paraId="5A432D04" w14:textId="77777777"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5E22C878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77719183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AE83A5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1A12D6E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FCA1CD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67C1A9F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BA3441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587328D4" w14:textId="77777777" w:rsidTr="007D3EB9">
        <w:trPr>
          <w:trHeight w:val="567"/>
          <w:jc w:val="center"/>
        </w:trPr>
        <w:tc>
          <w:tcPr>
            <w:tcW w:w="704" w:type="dxa"/>
          </w:tcPr>
          <w:p w14:paraId="4FAA45B7" w14:textId="77777777"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5241615C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3140E522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1A3139C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833FB6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D3F521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3D096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6D9DC3F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380F58EC" w14:textId="77777777" w:rsidTr="007D3EB9">
        <w:trPr>
          <w:trHeight w:val="567"/>
          <w:jc w:val="center"/>
        </w:trPr>
        <w:tc>
          <w:tcPr>
            <w:tcW w:w="704" w:type="dxa"/>
          </w:tcPr>
          <w:p w14:paraId="54F2280D" w14:textId="77777777"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68F76F29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77705C12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C89192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2959A6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6050F04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C1DC61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3D45C124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14:paraId="3FD31D37" w14:textId="77777777" w:rsidR="0023760C" w:rsidRDefault="0023760C" w:rsidP="0023760C">
      <w:pPr>
        <w:pStyle w:val="a3"/>
        <w:rPr>
          <w:sz w:val="24"/>
          <w:szCs w:val="24"/>
        </w:rPr>
      </w:pPr>
    </w:p>
    <w:p w14:paraId="2114ABC3" w14:textId="77777777" w:rsidR="0023760C" w:rsidRDefault="0023760C" w:rsidP="0023760C">
      <w:pPr>
        <w:pStyle w:val="a3"/>
        <w:rPr>
          <w:sz w:val="24"/>
          <w:szCs w:val="24"/>
        </w:rPr>
      </w:pPr>
    </w:p>
    <w:p w14:paraId="310E1715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070F34E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04983FC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FD42D4E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9DAEC0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9D37C3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78B959DD" w14:textId="77777777" w:rsidTr="00046CBD">
        <w:tc>
          <w:tcPr>
            <w:tcW w:w="5240" w:type="dxa"/>
            <w:vMerge/>
          </w:tcPr>
          <w:p w14:paraId="4832CB6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FB226F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08E28A0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0BC6501" w14:textId="77777777" w:rsidTr="00046CBD">
        <w:tc>
          <w:tcPr>
            <w:tcW w:w="5240" w:type="dxa"/>
          </w:tcPr>
          <w:p w14:paraId="79B9680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58D8880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05E6F99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900E9A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311359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641ADF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367BBAA5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43B41944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51089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30DE"/>
    <w:rsid w:val="008F78FE"/>
    <w:rsid w:val="0090723D"/>
    <w:rsid w:val="00A7711D"/>
    <w:rsid w:val="00B951E5"/>
    <w:rsid w:val="00BD3432"/>
    <w:rsid w:val="00CC706F"/>
    <w:rsid w:val="00D34619"/>
    <w:rsid w:val="00E12049"/>
    <w:rsid w:val="00E85593"/>
    <w:rsid w:val="00ED123E"/>
    <w:rsid w:val="00F22BE6"/>
    <w:rsid w:val="00F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CB2B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8</cp:revision>
  <cp:lastPrinted>2021-09-02T12:06:00Z</cp:lastPrinted>
  <dcterms:created xsi:type="dcterms:W3CDTF">2023-02-07T18:23:00Z</dcterms:created>
  <dcterms:modified xsi:type="dcterms:W3CDTF">2025-01-16T08:19:00Z</dcterms:modified>
</cp:coreProperties>
</file>